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CD8C1" w14:textId="03BE1086" w:rsidR="00835081" w:rsidRPr="00EF22EB" w:rsidRDefault="00835081" w:rsidP="00331F0C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EF22EB">
        <w:rPr>
          <w:rFonts w:ascii="Times New Roman" w:hAnsi="Times New Roman"/>
          <w:b/>
          <w:sz w:val="28"/>
          <w:szCs w:val="28"/>
        </w:rPr>
        <w:t>Техническая спецификация</w:t>
      </w:r>
    </w:p>
    <w:p w14:paraId="5C728FA6" w14:textId="424B20BE" w:rsidR="00E23171" w:rsidRDefault="00E23171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3171">
        <w:rPr>
          <w:rFonts w:ascii="Times New Roman" w:hAnsi="Times New Roman"/>
          <w:b/>
          <w:sz w:val="28"/>
          <w:szCs w:val="28"/>
        </w:rPr>
        <w:t>по</w:t>
      </w:r>
      <w:r w:rsidR="00453587" w:rsidRPr="00453587">
        <w:rPr>
          <w:rFonts w:ascii="Times New Roman" w:hAnsi="Times New Roman"/>
          <w:b/>
          <w:sz w:val="28"/>
          <w:szCs w:val="28"/>
        </w:rPr>
        <w:t xml:space="preserve"> предоставлению </w:t>
      </w:r>
      <w:r w:rsidR="006A046A" w:rsidRPr="006A046A">
        <w:rPr>
          <w:rFonts w:ascii="Times New Roman" w:hAnsi="Times New Roman"/>
          <w:b/>
          <w:sz w:val="28"/>
          <w:szCs w:val="28"/>
        </w:rPr>
        <w:t>аренд</w:t>
      </w:r>
      <w:r w:rsidR="006A046A">
        <w:rPr>
          <w:rFonts w:ascii="Times New Roman" w:hAnsi="Times New Roman"/>
          <w:b/>
          <w:sz w:val="28"/>
          <w:szCs w:val="28"/>
        </w:rPr>
        <w:t>ы</w:t>
      </w:r>
      <w:r w:rsidR="006A046A" w:rsidRPr="006A046A">
        <w:rPr>
          <w:rFonts w:ascii="Times New Roman" w:hAnsi="Times New Roman"/>
          <w:b/>
          <w:sz w:val="28"/>
          <w:szCs w:val="28"/>
        </w:rPr>
        <w:t xml:space="preserve"> специальной техники</w:t>
      </w:r>
      <w:r w:rsidR="006A046A">
        <w:rPr>
          <w:rFonts w:ascii="Times New Roman" w:hAnsi="Times New Roman"/>
          <w:b/>
          <w:sz w:val="28"/>
          <w:szCs w:val="28"/>
        </w:rPr>
        <w:t>.</w:t>
      </w:r>
    </w:p>
    <w:p w14:paraId="646C8C4A" w14:textId="7DB32693" w:rsidR="00835081" w:rsidRPr="00EF22EB" w:rsidRDefault="00835081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(код ЕНС ТРУ </w:t>
      </w:r>
      <w:r w:rsidR="00453587" w:rsidRPr="00453587">
        <w:rPr>
          <w:rFonts w:ascii="Times New Roman" w:hAnsi="Times New Roman"/>
          <w:b/>
          <w:sz w:val="28"/>
          <w:szCs w:val="28"/>
        </w:rPr>
        <w:t>773919.900.000000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1"/>
        <w:gridCol w:w="3792"/>
        <w:gridCol w:w="5132"/>
      </w:tblGrid>
      <w:tr w:rsidR="00FD52E7" w:rsidRPr="00CB1182" w14:paraId="0B11DD48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7672" w14:textId="68DFB157" w:rsidR="00FD52E7" w:rsidRPr="00CB1182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0CEFB26F" w14:textId="68A33C48" w:rsidR="00FD52E7" w:rsidRPr="00CB1182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F695" w14:textId="77777777" w:rsidR="00FD52E7" w:rsidRPr="00CB1182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9D0D" w14:textId="77777777" w:rsidR="00FD52E7" w:rsidRPr="00CB1182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FD52E7" w:rsidRPr="00CB1182" w14:paraId="5B2A730D" w14:textId="77777777" w:rsidTr="00835081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AA" w14:textId="577B70E6" w:rsidR="00FD52E7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25AD" w14:textId="4B30EF4C" w:rsidR="00FD52E7" w:rsidRPr="00CB1182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Описание услуг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A24DD" w14:textId="2DCA1034" w:rsidR="001B4379" w:rsidRDefault="00453587" w:rsidP="0083508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53587">
              <w:rPr>
                <w:rFonts w:ascii="Times New Roman" w:hAnsi="Times New Roman"/>
                <w:bCs/>
                <w:sz w:val="28"/>
                <w:szCs w:val="28"/>
              </w:rPr>
              <w:t>Предоставление в имущественный наем (аренду) автотранспорта</w:t>
            </w:r>
            <w:r w:rsidR="000B205A"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</w:p>
          <w:p w14:paraId="4E9F952B" w14:textId="3261FD6C" w:rsidR="008A37E0" w:rsidRPr="00453587" w:rsidRDefault="00F44FE4" w:rsidP="008917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44FE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Аренда спецавтотехники (</w:t>
            </w:r>
            <w:r w:rsidR="00FE45B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грунторез</w:t>
            </w:r>
            <w:r w:rsidRPr="00F44FE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)</w:t>
            </w:r>
            <w:r w:rsidR="008A37E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– </w:t>
            </w:r>
            <w:r w:rsidR="00FE45B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</w:t>
            </w:r>
            <w:r w:rsidR="008A37E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часов</w:t>
            </w:r>
            <w:r w:rsidR="000B205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(</w:t>
            </w:r>
            <w:r w:rsidR="00FE45B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Ш</w:t>
            </w:r>
            <w:r w:rsidR="000B205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Ч)</w:t>
            </w:r>
            <w:r w:rsidR="008A37E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;</w:t>
            </w:r>
          </w:p>
        </w:tc>
      </w:tr>
      <w:tr w:rsidR="00FD52E7" w:rsidRPr="00CB1182" w14:paraId="12359C28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B12A" w14:textId="593E676C" w:rsidR="00FD52E7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539E6" w14:textId="5EFA87CC" w:rsidR="00FD52E7" w:rsidRPr="00CB1182" w:rsidRDefault="00A4750B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54E66" w14:textId="77777777" w:rsidR="002C78B6" w:rsidRDefault="0068503B" w:rsidP="00685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154F">
              <w:rPr>
                <w:rFonts w:ascii="Times New Roman" w:hAnsi="Times New Roman"/>
                <w:sz w:val="28"/>
                <w:szCs w:val="28"/>
              </w:rPr>
              <w:t>Для содержания в норме устройств ж.д. транспорта</w:t>
            </w:r>
            <w:r w:rsidR="0037154F" w:rsidRPr="0037154F">
              <w:rPr>
                <w:rFonts w:ascii="Times New Roman" w:hAnsi="Times New Roman"/>
                <w:sz w:val="28"/>
                <w:szCs w:val="28"/>
              </w:rPr>
              <w:t>, а именно копка траншей для прокладки кабельной линии под землей.</w:t>
            </w:r>
          </w:p>
          <w:p w14:paraId="0CBB8DA5" w14:textId="1E941BE8" w:rsidR="00067F23" w:rsidRPr="00FE45BE" w:rsidRDefault="002C78B6" w:rsidP="00685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Глубина 1,5 м; ширина 200 мм.</w:t>
            </w:r>
            <w:r w:rsidR="00A82B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233D1">
              <w:rPr>
                <w:rFonts w:ascii="Times New Roman" w:hAnsi="Times New Roman"/>
                <w:sz w:val="28"/>
                <w:szCs w:val="28"/>
              </w:rPr>
              <w:t>Транспортировка</w:t>
            </w:r>
            <w:r w:rsidR="00A82BF3">
              <w:rPr>
                <w:rFonts w:ascii="Times New Roman" w:hAnsi="Times New Roman"/>
                <w:sz w:val="28"/>
                <w:szCs w:val="28"/>
              </w:rPr>
              <w:t xml:space="preserve"> техники входит в </w:t>
            </w:r>
            <w:r>
              <w:rPr>
                <w:rFonts w:ascii="Times New Roman" w:hAnsi="Times New Roman"/>
                <w:sz w:val="28"/>
                <w:szCs w:val="28"/>
              </w:rPr>
              <w:t>стоимость аренды</w:t>
            </w:r>
            <w:r w:rsidR="00A82BF3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</w:tr>
      <w:tr w:rsidR="00FD52E7" w:rsidRPr="00CB1182" w14:paraId="2840ABC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45A43" w14:textId="65AD91AD" w:rsidR="00FD52E7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8ADD" w14:textId="18876264" w:rsidR="00FD52E7" w:rsidRPr="00CB1182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7BAE" w14:textId="77777777" w:rsidR="00453587" w:rsidRPr="0037154F" w:rsidRDefault="00453587" w:rsidP="00453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154F">
              <w:rPr>
                <w:rFonts w:ascii="Times New Roman" w:hAnsi="Times New Roman"/>
                <w:sz w:val="28"/>
                <w:szCs w:val="28"/>
              </w:rPr>
              <w:t>Все работы должны предоставляться в соответствии с:</w:t>
            </w:r>
          </w:p>
          <w:p w14:paraId="12E2F794" w14:textId="10356402" w:rsidR="007517AA" w:rsidRPr="00FE45BE" w:rsidRDefault="00453587" w:rsidP="0045358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 w:rsidRPr="0037154F">
              <w:rPr>
                <w:rFonts w:ascii="Times New Roman" w:hAnsi="Times New Roman"/>
                <w:sz w:val="28"/>
                <w:szCs w:val="28"/>
              </w:rPr>
              <w:t>-Гражданским кодексом Российской Федерации от 26.01.1996 года №14-ФЗ</w:t>
            </w:r>
          </w:p>
        </w:tc>
      </w:tr>
      <w:tr w:rsidR="00E3634A" w:rsidRPr="00CB1182" w14:paraId="5D24E62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5DCC" w14:textId="4BE848D4" w:rsidR="00E3634A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279C" w14:textId="33940D8D" w:rsidR="00E3634A" w:rsidRPr="0037154F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154F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476F8" w14:textId="2BF6CA3D" w:rsidR="00E3634A" w:rsidRPr="0037154F" w:rsidRDefault="00821F41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154F">
              <w:rPr>
                <w:rFonts w:ascii="Times New Roman" w:hAnsi="Times New Roman"/>
                <w:sz w:val="28"/>
                <w:szCs w:val="28"/>
              </w:rPr>
              <w:t>----------</w:t>
            </w:r>
          </w:p>
        </w:tc>
      </w:tr>
      <w:tr w:rsidR="00E3634A" w:rsidRPr="00CB1182" w14:paraId="4C21D4B4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B0ABC" w14:textId="293ECEF3" w:rsidR="00E3634A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B22D" w14:textId="05F1DE31" w:rsidR="00E3634A" w:rsidRPr="00CB1182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B470F" w14:textId="3C17D871" w:rsidR="00E3634A" w:rsidRPr="0037154F" w:rsidRDefault="00821F41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154F">
              <w:rPr>
                <w:rFonts w:ascii="Times New Roman" w:hAnsi="Times New Roman"/>
                <w:sz w:val="28"/>
                <w:szCs w:val="28"/>
              </w:rPr>
              <w:t>Не требуется</w:t>
            </w:r>
          </w:p>
        </w:tc>
      </w:tr>
      <w:tr w:rsidR="00821F41" w:rsidRPr="00CB1182" w14:paraId="04EA7862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D874" w14:textId="750E7450" w:rsidR="00821F41" w:rsidRPr="00CB1182" w:rsidRDefault="00821F4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D03E3" w14:textId="77777777" w:rsidR="00821F41" w:rsidRPr="00CB1182" w:rsidRDefault="00821F41" w:rsidP="00AF13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Разрешение (лицензия).</w:t>
            </w:r>
          </w:p>
          <w:p w14:paraId="6649D5C5" w14:textId="47F0F893" w:rsidR="00821F41" w:rsidRPr="00CB1182" w:rsidRDefault="00821F41" w:rsidP="00AF1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DBAE" w14:textId="27ADADCF" w:rsidR="00821F41" w:rsidRPr="0037154F" w:rsidRDefault="00275F09" w:rsidP="00AF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7154F">
              <w:rPr>
                <w:rFonts w:ascii="Times New Roman" w:hAnsi="Times New Roman"/>
                <w:sz w:val="28"/>
                <w:szCs w:val="28"/>
              </w:rPr>
              <w:t>Не требуется</w:t>
            </w:r>
          </w:p>
        </w:tc>
      </w:tr>
      <w:bookmarkEnd w:id="1"/>
    </w:tbl>
    <w:p w14:paraId="1F0466F5" w14:textId="77777777" w:rsidR="00821F41" w:rsidRPr="00CB1182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8BEBCE9" w14:textId="082C0F3B" w:rsidR="00161239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Главный инженер </w:t>
      </w:r>
      <w:r w:rsidR="00161239" w:rsidRPr="00821F41">
        <w:rPr>
          <w:rFonts w:ascii="Times New Roman" w:hAnsi="Times New Roman"/>
          <w:b/>
          <w:bCs/>
          <w:sz w:val="26"/>
          <w:szCs w:val="26"/>
        </w:rPr>
        <w:t>филиала</w:t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  <w:t>Б.Гасумов</w:t>
      </w:r>
    </w:p>
    <w:p w14:paraId="1D510062" w14:textId="4788810C" w:rsidR="00CB1182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0346D0E1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3691CCF" w14:textId="45F5798A" w:rsidR="00161239" w:rsidRDefault="00161239" w:rsidP="00161239">
      <w:pPr>
        <w:pStyle w:val="a7"/>
        <w:rPr>
          <w:rFonts w:ascii="Times New Roman" w:hAnsi="Times New Roman"/>
          <w:sz w:val="16"/>
          <w:szCs w:val="16"/>
        </w:rPr>
      </w:pPr>
      <w:r w:rsidRPr="008B06DB">
        <w:rPr>
          <w:rFonts w:ascii="Times New Roman" w:hAnsi="Times New Roman"/>
          <w:sz w:val="16"/>
          <w:szCs w:val="16"/>
        </w:rPr>
        <w:t xml:space="preserve">Исп: </w:t>
      </w:r>
      <w:r w:rsidR="00F300F4">
        <w:rPr>
          <w:rFonts w:ascii="Times New Roman" w:hAnsi="Times New Roman"/>
          <w:sz w:val="16"/>
          <w:szCs w:val="16"/>
        </w:rPr>
        <w:t>Давлетова Н.М.</w:t>
      </w:r>
      <w:r w:rsidRPr="008B06DB">
        <w:rPr>
          <w:rFonts w:ascii="Times New Roman" w:hAnsi="Times New Roman"/>
          <w:sz w:val="16"/>
          <w:szCs w:val="16"/>
        </w:rPr>
        <w:t xml:space="preserve"> </w:t>
      </w:r>
      <w:r w:rsidR="00627323">
        <w:rPr>
          <w:rFonts w:ascii="Times New Roman" w:hAnsi="Times New Roman"/>
          <w:sz w:val="16"/>
          <w:szCs w:val="16"/>
        </w:rPr>
        <w:t>т</w:t>
      </w:r>
      <w:r w:rsidRPr="008B06DB">
        <w:rPr>
          <w:rFonts w:ascii="Times New Roman" w:hAnsi="Times New Roman"/>
          <w:sz w:val="16"/>
          <w:szCs w:val="16"/>
        </w:rPr>
        <w:t>ел: 3</w:t>
      </w:r>
      <w:r w:rsidR="00F300F4">
        <w:rPr>
          <w:rFonts w:ascii="Times New Roman" w:hAnsi="Times New Roman"/>
          <w:sz w:val="16"/>
          <w:szCs w:val="16"/>
        </w:rPr>
        <w:t>0</w:t>
      </w:r>
      <w:r w:rsidRPr="008B06DB">
        <w:rPr>
          <w:rFonts w:ascii="Times New Roman" w:hAnsi="Times New Roman"/>
          <w:sz w:val="16"/>
          <w:szCs w:val="16"/>
        </w:rPr>
        <w:t>-</w:t>
      </w:r>
      <w:r w:rsidR="00F300F4">
        <w:rPr>
          <w:rFonts w:ascii="Times New Roman" w:hAnsi="Times New Roman"/>
          <w:sz w:val="16"/>
          <w:szCs w:val="16"/>
        </w:rPr>
        <w:t>8</w:t>
      </w:r>
      <w:r w:rsidRPr="008B06DB">
        <w:rPr>
          <w:rFonts w:ascii="Times New Roman" w:hAnsi="Times New Roman"/>
          <w:sz w:val="16"/>
          <w:szCs w:val="16"/>
        </w:rPr>
        <w:t>4</w:t>
      </w:r>
    </w:p>
    <w:p w14:paraId="7544776D" w14:textId="5EA677B3" w:rsidR="002C78B6" w:rsidRDefault="002C78B6" w:rsidP="00161239">
      <w:pPr>
        <w:pStyle w:val="a7"/>
        <w:rPr>
          <w:rFonts w:ascii="Times New Roman" w:hAnsi="Times New Roman"/>
          <w:sz w:val="16"/>
          <w:szCs w:val="16"/>
        </w:rPr>
      </w:pPr>
    </w:p>
    <w:sectPr w:rsidR="002C78B6" w:rsidSect="00BC4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5075200">
    <w:abstractNumId w:val="0"/>
  </w:num>
  <w:num w:numId="2" w16cid:durableId="1785926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0219F2"/>
    <w:rsid w:val="00067F23"/>
    <w:rsid w:val="000B205A"/>
    <w:rsid w:val="00100A89"/>
    <w:rsid w:val="001011E8"/>
    <w:rsid w:val="00161239"/>
    <w:rsid w:val="00165983"/>
    <w:rsid w:val="001B4379"/>
    <w:rsid w:val="001C106A"/>
    <w:rsid w:val="00233D78"/>
    <w:rsid w:val="002618C1"/>
    <w:rsid w:val="00275F09"/>
    <w:rsid w:val="002812EE"/>
    <w:rsid w:val="00287FB5"/>
    <w:rsid w:val="002C78B6"/>
    <w:rsid w:val="00331EE1"/>
    <w:rsid w:val="0037154F"/>
    <w:rsid w:val="00392232"/>
    <w:rsid w:val="003A00E1"/>
    <w:rsid w:val="003A20A1"/>
    <w:rsid w:val="003D0208"/>
    <w:rsid w:val="003D26E8"/>
    <w:rsid w:val="003F7C6C"/>
    <w:rsid w:val="00453587"/>
    <w:rsid w:val="004A2A53"/>
    <w:rsid w:val="004A7B29"/>
    <w:rsid w:val="00514A8C"/>
    <w:rsid w:val="005A498D"/>
    <w:rsid w:val="005E0343"/>
    <w:rsid w:val="00627323"/>
    <w:rsid w:val="006506E7"/>
    <w:rsid w:val="00666A22"/>
    <w:rsid w:val="00671906"/>
    <w:rsid w:val="0068503B"/>
    <w:rsid w:val="006A046A"/>
    <w:rsid w:val="007416F6"/>
    <w:rsid w:val="007517AA"/>
    <w:rsid w:val="007B6AA1"/>
    <w:rsid w:val="008071E9"/>
    <w:rsid w:val="00821F41"/>
    <w:rsid w:val="00835081"/>
    <w:rsid w:val="008917D3"/>
    <w:rsid w:val="008A37E0"/>
    <w:rsid w:val="008A789B"/>
    <w:rsid w:val="008B06DB"/>
    <w:rsid w:val="00993922"/>
    <w:rsid w:val="009B6236"/>
    <w:rsid w:val="00A2113A"/>
    <w:rsid w:val="00A23B94"/>
    <w:rsid w:val="00A2638D"/>
    <w:rsid w:val="00A31629"/>
    <w:rsid w:val="00A4750B"/>
    <w:rsid w:val="00A82BF3"/>
    <w:rsid w:val="00AD7E71"/>
    <w:rsid w:val="00AF130F"/>
    <w:rsid w:val="00B233D1"/>
    <w:rsid w:val="00BC4585"/>
    <w:rsid w:val="00BF0336"/>
    <w:rsid w:val="00C91201"/>
    <w:rsid w:val="00CA4B6D"/>
    <w:rsid w:val="00CB1182"/>
    <w:rsid w:val="00CE205E"/>
    <w:rsid w:val="00DE2FED"/>
    <w:rsid w:val="00E23171"/>
    <w:rsid w:val="00E3634A"/>
    <w:rsid w:val="00F21C84"/>
    <w:rsid w:val="00F300F4"/>
    <w:rsid w:val="00F44FE4"/>
    <w:rsid w:val="00F50963"/>
    <w:rsid w:val="00F60146"/>
    <w:rsid w:val="00FD52E7"/>
    <w:rsid w:val="00FE4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11</cp:revision>
  <cp:lastPrinted>2024-02-08T10:19:00Z</cp:lastPrinted>
  <dcterms:created xsi:type="dcterms:W3CDTF">2024-02-07T03:59:00Z</dcterms:created>
  <dcterms:modified xsi:type="dcterms:W3CDTF">2025-02-05T06:11:00Z</dcterms:modified>
</cp:coreProperties>
</file>